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70BA" w14:textId="77777777" w:rsidR="00BD14C4" w:rsidRPr="00BD14C4" w:rsidRDefault="00BD14C4" w:rsidP="00BD14C4">
      <w:r w:rsidRPr="00BD14C4">
        <w:rPr>
          <w:b/>
          <w:bCs/>
        </w:rPr>
        <w:t>What do you consider to be the requirements to be able to conduct effective training for a capability centre?</w:t>
      </w:r>
    </w:p>
    <w:p w14:paraId="0DBC5C85" w14:textId="146B954C" w:rsidR="008E097D" w:rsidRDefault="008E097D" w:rsidP="008E097D">
      <w:r>
        <w:t>Effective training requires:</w:t>
      </w:r>
    </w:p>
    <w:p w14:paraId="0E3606D4" w14:textId="77777777" w:rsidR="008E097D" w:rsidRDefault="008E097D" w:rsidP="00BD14C4">
      <w:pPr>
        <w:pStyle w:val="ListParagraph"/>
        <w:numPr>
          <w:ilvl w:val="0"/>
          <w:numId w:val="2"/>
        </w:numPr>
      </w:pPr>
      <w:r>
        <w:t>Clear SOPs and training materials</w:t>
      </w:r>
    </w:p>
    <w:p w14:paraId="49B0A272" w14:textId="77777777" w:rsidR="008E097D" w:rsidRDefault="008E097D" w:rsidP="00BD14C4">
      <w:pPr>
        <w:pStyle w:val="ListParagraph"/>
        <w:numPr>
          <w:ilvl w:val="0"/>
          <w:numId w:val="2"/>
        </w:numPr>
      </w:pPr>
      <w:r>
        <w:t>Access to systems and data, supported by robust systems</w:t>
      </w:r>
    </w:p>
    <w:p w14:paraId="1854C86E" w14:textId="77777777" w:rsidR="008E097D" w:rsidRDefault="008E097D" w:rsidP="00BD14C4">
      <w:pPr>
        <w:pStyle w:val="ListParagraph"/>
        <w:numPr>
          <w:ilvl w:val="0"/>
          <w:numId w:val="2"/>
        </w:numPr>
      </w:pPr>
      <w:r>
        <w:t>Clearly defined roles and responsibilities</w:t>
      </w:r>
    </w:p>
    <w:p w14:paraId="0799F5B6" w14:textId="77777777" w:rsidR="008E097D" w:rsidRDefault="008E097D" w:rsidP="00BD14C4">
      <w:pPr>
        <w:pStyle w:val="ListParagraph"/>
        <w:numPr>
          <w:ilvl w:val="0"/>
          <w:numId w:val="2"/>
        </w:numPr>
      </w:pPr>
      <w:r>
        <w:t>A documented training plan</w:t>
      </w:r>
    </w:p>
    <w:p w14:paraId="3874011D" w14:textId="77777777" w:rsidR="008E097D" w:rsidRDefault="008E097D" w:rsidP="00BD14C4">
      <w:pPr>
        <w:pStyle w:val="ListParagraph"/>
        <w:numPr>
          <w:ilvl w:val="0"/>
          <w:numId w:val="2"/>
        </w:numPr>
      </w:pPr>
      <w:r>
        <w:t>Sufficient time for training, including shadowing and reverse shadowing</w:t>
      </w:r>
    </w:p>
    <w:p w14:paraId="555B7FA3" w14:textId="77777777" w:rsidR="008E097D" w:rsidRDefault="008E097D" w:rsidP="00BD14C4">
      <w:pPr>
        <w:pStyle w:val="ListParagraph"/>
        <w:numPr>
          <w:ilvl w:val="0"/>
          <w:numId w:val="2"/>
        </w:numPr>
      </w:pPr>
      <w:r>
        <w:t>Strong change management and leadership support</w:t>
      </w:r>
    </w:p>
    <w:p w14:paraId="281DF93B" w14:textId="4EB569C6" w:rsidR="00BD14C4" w:rsidRPr="001C1ABD" w:rsidRDefault="001C1ABD" w:rsidP="008E097D">
      <w:pPr>
        <w:rPr>
          <w:b/>
          <w:bCs/>
        </w:rPr>
      </w:pPr>
      <w:r w:rsidRPr="001C1ABD">
        <w:rPr>
          <w:b/>
          <w:bCs/>
        </w:rPr>
        <w:t>What are the risks to effectively transferring a process to a capability centre?</w:t>
      </w:r>
    </w:p>
    <w:p w14:paraId="00803DE6" w14:textId="2DDA3354" w:rsidR="008E097D" w:rsidRDefault="008E097D" w:rsidP="008E097D">
      <w:r>
        <w:t>The main risks identified are:</w:t>
      </w:r>
    </w:p>
    <w:p w14:paraId="52D35095" w14:textId="77777777" w:rsidR="008E097D" w:rsidRDefault="008E097D" w:rsidP="001C1ABD">
      <w:pPr>
        <w:pStyle w:val="ListParagraph"/>
        <w:numPr>
          <w:ilvl w:val="0"/>
          <w:numId w:val="3"/>
        </w:numPr>
      </w:pPr>
      <w:r>
        <w:t>Resistance from people, both in giving and receiving training</w:t>
      </w:r>
    </w:p>
    <w:p w14:paraId="0FC74E88" w14:textId="77777777" w:rsidR="008E097D" w:rsidRDefault="008E097D" w:rsidP="001C1ABD">
      <w:pPr>
        <w:pStyle w:val="ListParagraph"/>
        <w:numPr>
          <w:ilvl w:val="0"/>
          <w:numId w:val="3"/>
        </w:numPr>
      </w:pPr>
      <w:r>
        <w:t>Resistance from external parties</w:t>
      </w:r>
    </w:p>
    <w:p w14:paraId="6C1C73A5" w14:textId="77777777" w:rsidR="008E097D" w:rsidRDefault="008E097D" w:rsidP="001C1ABD">
      <w:pPr>
        <w:pStyle w:val="ListParagraph"/>
        <w:numPr>
          <w:ilvl w:val="0"/>
          <w:numId w:val="3"/>
        </w:numPr>
      </w:pPr>
      <w:r>
        <w:t>Absence of the key enablers listed above</w:t>
      </w:r>
    </w:p>
    <w:p w14:paraId="1A8D82A5" w14:textId="77777777" w:rsidR="008E097D" w:rsidRDefault="008E097D" w:rsidP="001C1ABD">
      <w:pPr>
        <w:pStyle w:val="ListParagraph"/>
        <w:numPr>
          <w:ilvl w:val="0"/>
          <w:numId w:val="3"/>
        </w:numPr>
      </w:pPr>
      <w:r>
        <w:t>Communication barriers, including language, culture, and training delivery method</w:t>
      </w:r>
    </w:p>
    <w:p w14:paraId="41D9B79A" w14:textId="77777777" w:rsidR="008E097D" w:rsidRDefault="008E097D" w:rsidP="001C1ABD">
      <w:pPr>
        <w:pStyle w:val="ListParagraph"/>
        <w:numPr>
          <w:ilvl w:val="0"/>
          <w:numId w:val="3"/>
        </w:numPr>
      </w:pPr>
      <w:r>
        <w:t>Broken or incomplete understanding of the process</w:t>
      </w:r>
    </w:p>
    <w:p w14:paraId="5865699B" w14:textId="77777777" w:rsidR="008E097D" w:rsidRDefault="008E097D" w:rsidP="001C1ABD">
      <w:pPr>
        <w:pStyle w:val="ListParagraph"/>
        <w:numPr>
          <w:ilvl w:val="0"/>
          <w:numId w:val="3"/>
        </w:numPr>
      </w:pPr>
      <w:r>
        <w:t xml:space="preserve">Lack of support, </w:t>
      </w:r>
      <w:proofErr w:type="gramStart"/>
      <w:r>
        <w:t>hand-holding</w:t>
      </w:r>
      <w:proofErr w:type="gramEnd"/>
      <w:r>
        <w:t>, and governance</w:t>
      </w:r>
    </w:p>
    <w:p w14:paraId="28FCE28E" w14:textId="54F604B3" w:rsidR="000758E1" w:rsidRPr="000758E1" w:rsidRDefault="000758E1" w:rsidP="008E097D">
      <w:pPr>
        <w:rPr>
          <w:b/>
          <w:bCs/>
        </w:rPr>
      </w:pPr>
      <w:r w:rsidRPr="000758E1">
        <w:rPr>
          <w:b/>
          <w:bCs/>
        </w:rPr>
        <w:t>What can be done to ensure training is delivered to an agreed timeline?</w:t>
      </w:r>
    </w:p>
    <w:p w14:paraId="37F7C1C2" w14:textId="4493C7B9" w:rsidR="008E097D" w:rsidRDefault="008E097D" w:rsidP="008E097D">
      <w:r>
        <w:t>To keep training on track:</w:t>
      </w:r>
    </w:p>
    <w:p w14:paraId="36D0FAEE" w14:textId="77777777" w:rsidR="008E097D" w:rsidRDefault="008E097D" w:rsidP="000758E1">
      <w:pPr>
        <w:pStyle w:val="ListParagraph"/>
        <w:numPr>
          <w:ilvl w:val="0"/>
          <w:numId w:val="4"/>
        </w:numPr>
      </w:pPr>
      <w:r>
        <w:t xml:space="preserve">Put in place </w:t>
      </w:r>
      <w:proofErr w:type="gramStart"/>
      <w:r>
        <w:t>all of</w:t>
      </w:r>
      <w:proofErr w:type="gramEnd"/>
      <w:r>
        <w:t xml:space="preserve"> the core requirements above</w:t>
      </w:r>
    </w:p>
    <w:p w14:paraId="0A3752EF" w14:textId="77777777" w:rsidR="008E097D" w:rsidRDefault="008E097D" w:rsidP="000758E1">
      <w:pPr>
        <w:pStyle w:val="ListParagraph"/>
        <w:numPr>
          <w:ilvl w:val="0"/>
          <w:numId w:val="4"/>
        </w:numPr>
      </w:pPr>
      <w:r>
        <w:t>Prioritise people and build trust</w:t>
      </w:r>
    </w:p>
    <w:p w14:paraId="6858D6AC" w14:textId="07753F78" w:rsidR="008E097D" w:rsidRDefault="008E097D" w:rsidP="000758E1">
      <w:pPr>
        <w:pStyle w:val="ListParagraph"/>
        <w:numPr>
          <w:ilvl w:val="0"/>
          <w:numId w:val="4"/>
        </w:numPr>
      </w:pPr>
      <w:r>
        <w:t>Maintain effective communication throughout the transition</w:t>
      </w:r>
    </w:p>
    <w:p w14:paraId="675685FF" w14:textId="77777777" w:rsidR="008E097D" w:rsidRDefault="008E097D"/>
    <w:sectPr w:rsidR="008E0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3ACC"/>
    <w:multiLevelType w:val="hybridMultilevel"/>
    <w:tmpl w:val="B5A03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D52C7"/>
    <w:multiLevelType w:val="hybridMultilevel"/>
    <w:tmpl w:val="CC28D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5313F"/>
    <w:multiLevelType w:val="hybridMultilevel"/>
    <w:tmpl w:val="1506E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02642"/>
    <w:multiLevelType w:val="hybridMultilevel"/>
    <w:tmpl w:val="B8F2D38E"/>
    <w:lvl w:ilvl="0" w:tplc="8B129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94F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C09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4D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2A8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9E6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DAD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CE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9283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75365">
    <w:abstractNumId w:val="3"/>
  </w:num>
  <w:num w:numId="2" w16cid:durableId="1900020389">
    <w:abstractNumId w:val="2"/>
  </w:num>
  <w:num w:numId="3" w16cid:durableId="1207178698">
    <w:abstractNumId w:val="0"/>
  </w:num>
  <w:num w:numId="4" w16cid:durableId="57246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0A"/>
    <w:rsid w:val="00023A94"/>
    <w:rsid w:val="000758E1"/>
    <w:rsid w:val="00137B0A"/>
    <w:rsid w:val="00186D00"/>
    <w:rsid w:val="001C1ABD"/>
    <w:rsid w:val="003A54C8"/>
    <w:rsid w:val="007C1199"/>
    <w:rsid w:val="008B6DE6"/>
    <w:rsid w:val="008E097D"/>
    <w:rsid w:val="009317FF"/>
    <w:rsid w:val="009A77F8"/>
    <w:rsid w:val="00BD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4911"/>
  <w15:chartTrackingRefBased/>
  <w15:docId w15:val="{BBE79696-939A-4FA4-AF20-5EBC1519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B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926</Characters>
  <Application>Microsoft Office Word</Application>
  <DocSecurity>0</DocSecurity>
  <Lines>40</Lines>
  <Paragraphs>45</Paragraphs>
  <ScaleCrop>false</ScaleCrop>
  <Company>Chubb Corporation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Nigel</dc:creator>
  <cp:keywords/>
  <dc:description/>
  <cp:lastModifiedBy>Baldwin, Nigel</cp:lastModifiedBy>
  <cp:revision>6</cp:revision>
  <dcterms:created xsi:type="dcterms:W3CDTF">2026-03-30T13:46:00Z</dcterms:created>
  <dcterms:modified xsi:type="dcterms:W3CDTF">2026-03-30T13:50:00Z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c6dbb6-22bd-4430-a24e-11d800d02e4a_Enabled">
    <vt:lpwstr>true</vt:lpwstr>
  </property>
  <property fmtid="{D5CDD505-2E9C-101B-9397-08002B2CF9AE}" pid="3" name="MSIP_Label_a4c6dbb6-22bd-4430-a24e-11d800d02e4a_SetDate">
    <vt:lpwstr>2026-03-30T13:46:59Z</vt:lpwstr>
  </property>
  <property fmtid="{D5CDD505-2E9C-101B-9397-08002B2CF9AE}" pid="4" name="MSIP_Label_a4c6dbb6-22bd-4430-a24e-11d800d02e4a_Method">
    <vt:lpwstr>Standard</vt:lpwstr>
  </property>
  <property fmtid="{D5CDD505-2E9C-101B-9397-08002B2CF9AE}" pid="5" name="MSIP_Label_a4c6dbb6-22bd-4430-a24e-11d800d02e4a_Name">
    <vt:lpwstr>General - Chubb - New</vt:lpwstr>
  </property>
  <property fmtid="{D5CDD505-2E9C-101B-9397-08002B2CF9AE}" pid="6" name="MSIP_Label_a4c6dbb6-22bd-4430-a24e-11d800d02e4a_SiteId">
    <vt:lpwstr>47995fc2-1f56-47ce-9137-a87caef4be74</vt:lpwstr>
  </property>
  <property fmtid="{D5CDD505-2E9C-101B-9397-08002B2CF9AE}" pid="7" name="MSIP_Label_a4c6dbb6-22bd-4430-a24e-11d800d02e4a_ActionId">
    <vt:lpwstr>2fa5f6e3-7a71-4212-83aa-54efded6ea8a</vt:lpwstr>
  </property>
  <property fmtid="{D5CDD505-2E9C-101B-9397-08002B2CF9AE}" pid="8" name="MSIP_Label_a4c6dbb6-22bd-4430-a24e-11d800d02e4a_ContentBits">
    <vt:lpwstr>0</vt:lpwstr>
  </property>
  <property fmtid="{D5CDD505-2E9C-101B-9397-08002B2CF9AE}" pid="9" name="MSIP_Label_a4c6dbb6-22bd-4430-a24e-11d800d02e4a_Tag">
    <vt:lpwstr>10, 3, 0, 1</vt:lpwstr>
  </property>
</Properties>
</file>